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F36360" w14:textId="77777777" w:rsidR="007B6E34" w:rsidRDefault="00B91043">
      <w:pPr>
        <w:rPr>
          <w:b/>
          <w:bCs/>
        </w:rPr>
      </w:pPr>
      <w:r>
        <w:rPr>
          <w:b/>
          <w:bCs/>
        </w:rPr>
        <w:t xml:space="preserve">6. </w:t>
      </w:r>
      <w:r w:rsidR="007B6E34">
        <w:rPr>
          <w:b/>
          <w:bCs/>
        </w:rPr>
        <w:t>ANKARA KOBİLER VE BİLİŞİM KONGRESİ</w:t>
      </w:r>
    </w:p>
    <w:p w14:paraId="7FB6F376" w14:textId="0C059A0C" w:rsidR="00DC1C66" w:rsidRDefault="00B91043">
      <w:pPr>
        <w:rPr>
          <w:b/>
          <w:bCs/>
        </w:rPr>
      </w:pPr>
      <w:r>
        <w:rPr>
          <w:b/>
          <w:bCs/>
        </w:rPr>
        <w:t xml:space="preserve">KOBİLERDE DİJİTALLEŞME, MARKALAŞMA VE ULUSLARARASILAŞMA </w:t>
      </w:r>
    </w:p>
    <w:p w14:paraId="628F0D81" w14:textId="1596768C" w:rsidR="00583321" w:rsidRPr="00F329E8" w:rsidRDefault="00583321">
      <w:pPr>
        <w:rPr>
          <w:b/>
          <w:bCs/>
        </w:rPr>
      </w:pPr>
      <w:r>
        <w:rPr>
          <w:b/>
          <w:bCs/>
        </w:rPr>
        <w:t>(Ankara Sanayi Odası ve Türkiye Bilişim Derneği Ortak Toplantısı)</w:t>
      </w:r>
    </w:p>
    <w:p w14:paraId="4D27E8DC" w14:textId="13D1FA4B" w:rsidR="00DC1C66" w:rsidRPr="00F329E8" w:rsidRDefault="00DC1C66">
      <w:pPr>
        <w:rPr>
          <w:color w:val="FF0000"/>
        </w:rPr>
      </w:pPr>
      <w:r>
        <w:t xml:space="preserve">Tarih: </w:t>
      </w:r>
      <w:r w:rsidR="00B91043" w:rsidRPr="007919DC">
        <w:t>30.04.2024</w:t>
      </w:r>
    </w:p>
    <w:p w14:paraId="61C40BFF" w14:textId="1EDFF9DC" w:rsidR="00DC1C66" w:rsidRDefault="00DC1C66">
      <w:r>
        <w:t>Yer: Ankara Sanayi Odası Zafer Çağlayan Salonu</w:t>
      </w:r>
    </w:p>
    <w:p w14:paraId="2345E966" w14:textId="77777777" w:rsidR="00DC1C66" w:rsidRDefault="00DC1C66"/>
    <w:p w14:paraId="5B524167" w14:textId="091CC23C" w:rsidR="000244F0" w:rsidRPr="00F329E8" w:rsidRDefault="000244F0">
      <w:pPr>
        <w:rPr>
          <w:b/>
          <w:bCs/>
          <w:u w:val="single"/>
        </w:rPr>
      </w:pPr>
      <w:r w:rsidRPr="00F329E8">
        <w:rPr>
          <w:b/>
          <w:bCs/>
          <w:u w:val="single"/>
        </w:rPr>
        <w:t>PROGRAM AKIŞI</w:t>
      </w:r>
    </w:p>
    <w:p w14:paraId="140D206B" w14:textId="19DA78E7" w:rsidR="000244F0" w:rsidRDefault="000244F0">
      <w:r>
        <w:t>09.00 – 09.30</w:t>
      </w:r>
      <w:r>
        <w:tab/>
        <w:t>Kayıt</w:t>
      </w:r>
    </w:p>
    <w:p w14:paraId="22A60004" w14:textId="7D2CBCBC" w:rsidR="000244F0" w:rsidRDefault="000244F0">
      <w:r>
        <w:t xml:space="preserve">09.30 – 10.00 </w:t>
      </w:r>
      <w:r>
        <w:tab/>
        <w:t>Açılış</w:t>
      </w:r>
      <w:r w:rsidR="007C357A">
        <w:t>, Saygı Duruşu ve İstiklal Marşı</w:t>
      </w:r>
    </w:p>
    <w:p w14:paraId="78496077" w14:textId="10D602BD" w:rsidR="00B35C7D" w:rsidRDefault="00B35C7D">
      <w:r>
        <w:tab/>
        <w:t>TBD Tanıtım Filmi</w:t>
      </w:r>
      <w:r w:rsidR="000244F0">
        <w:tab/>
      </w:r>
    </w:p>
    <w:p w14:paraId="3CD518F2" w14:textId="4AF6C752" w:rsidR="000244F0" w:rsidRDefault="000244F0" w:rsidP="007C357A">
      <w:pPr>
        <w:ind w:firstLine="708"/>
      </w:pPr>
      <w:r>
        <w:t>ASO Tanıtım Filmi</w:t>
      </w:r>
    </w:p>
    <w:p w14:paraId="29D04981" w14:textId="145147A4" w:rsidR="007C357A" w:rsidRDefault="00E90F5F" w:rsidP="007C357A">
      <w:r>
        <w:t xml:space="preserve">Açılış Konuşmaları  </w:t>
      </w:r>
    </w:p>
    <w:p w14:paraId="20C19164" w14:textId="5EBA221E" w:rsidR="000244F0" w:rsidRDefault="000244F0">
      <w:r>
        <w:tab/>
        <w:t xml:space="preserve">Nuray </w:t>
      </w:r>
      <w:r w:rsidR="00EA71D8">
        <w:t>BAŞAR</w:t>
      </w:r>
      <w:r>
        <w:tab/>
        <w:t>ASO-35 Bilgisayar Yazılım Sanayi Meslek Komitesi Başkanı</w:t>
      </w:r>
    </w:p>
    <w:p w14:paraId="7187306A" w14:textId="2AEFCC79" w:rsidR="00E90F5F" w:rsidRDefault="00E90F5F">
      <w:r>
        <w:tab/>
        <w:t>Rahmi A</w:t>
      </w:r>
      <w:r w:rsidR="00EA71D8">
        <w:t>KTEPE</w:t>
      </w:r>
      <w:r>
        <w:tab/>
        <w:t>TBD Genel Başkanı</w:t>
      </w:r>
    </w:p>
    <w:p w14:paraId="442618B4" w14:textId="0ECA8FAE" w:rsidR="000244F0" w:rsidRDefault="000244F0">
      <w:r>
        <w:tab/>
      </w:r>
      <w:r w:rsidR="00C864AA">
        <w:t xml:space="preserve">Prof. Dr. Mehmet CANSIZ </w:t>
      </w:r>
      <w:r>
        <w:t xml:space="preserve">ASO </w:t>
      </w:r>
      <w:r w:rsidR="006F2A67">
        <w:t>Genel Sekreter</w:t>
      </w:r>
      <w:r w:rsidR="00C864AA">
        <w:t>i</w:t>
      </w:r>
      <w:bookmarkStart w:id="0" w:name="_GoBack"/>
      <w:bookmarkEnd w:id="0"/>
    </w:p>
    <w:p w14:paraId="021A9BB7" w14:textId="6DB8DE4A" w:rsidR="000244F0" w:rsidRDefault="000244F0">
      <w:r>
        <w:t>10.00 – 10.15</w:t>
      </w:r>
      <w:r>
        <w:tab/>
        <w:t>Çay / Kahve Arası</w:t>
      </w:r>
    </w:p>
    <w:p w14:paraId="5294D0D6" w14:textId="5C339242" w:rsidR="000244F0" w:rsidRDefault="000244F0">
      <w:r>
        <w:t>10.15 – 1</w:t>
      </w:r>
      <w:r w:rsidR="00E90F5F">
        <w:t>1</w:t>
      </w:r>
      <w:r>
        <w:t xml:space="preserve">.00 </w:t>
      </w:r>
      <w:r w:rsidR="00D9353A">
        <w:t>Utku ÇOBAN - Türk Patent Enstitüsü Sınai Mülkiyet Uzmanı</w:t>
      </w:r>
    </w:p>
    <w:p w14:paraId="364AF2CC" w14:textId="415129B3" w:rsidR="0082151A" w:rsidRDefault="00FA619F">
      <w:proofErr w:type="gramStart"/>
      <w:r>
        <w:t>11:00</w:t>
      </w:r>
      <w:proofErr w:type="gramEnd"/>
      <w:r>
        <w:t xml:space="preserve"> – 1</w:t>
      </w:r>
      <w:r w:rsidR="00BB47C6">
        <w:t>1:2</w:t>
      </w:r>
      <w:r w:rsidR="00181861">
        <w:t>5</w:t>
      </w:r>
      <w:r w:rsidR="00BB47C6">
        <w:t xml:space="preserve"> </w:t>
      </w:r>
      <w:r w:rsidR="004B7ECC">
        <w:t>Deniz TOSUN – Hepsi Jet CTO</w:t>
      </w:r>
    </w:p>
    <w:p w14:paraId="34B8999A" w14:textId="6BB8E31B" w:rsidR="009B5F5A" w:rsidRDefault="009B5F5A">
      <w:proofErr w:type="gramStart"/>
      <w:r>
        <w:t>11:2</w:t>
      </w:r>
      <w:r w:rsidR="00181861">
        <w:t>5</w:t>
      </w:r>
      <w:proofErr w:type="gramEnd"/>
      <w:r>
        <w:t xml:space="preserve"> – 11:</w:t>
      </w:r>
      <w:r w:rsidR="00181861">
        <w:t>50</w:t>
      </w:r>
      <w:r w:rsidR="001D4EC9">
        <w:t xml:space="preserve"> </w:t>
      </w:r>
      <w:r w:rsidR="008F45FB">
        <w:t>Doç.</w:t>
      </w:r>
      <w:r w:rsidR="00D9353A">
        <w:t xml:space="preserve"> </w:t>
      </w:r>
      <w:r w:rsidR="008F45FB">
        <w:t>Dr.</w:t>
      </w:r>
      <w:r w:rsidR="00D9353A">
        <w:t xml:space="preserve"> </w:t>
      </w:r>
      <w:r w:rsidR="008F45FB">
        <w:t>Meltem E</w:t>
      </w:r>
      <w:r w:rsidR="00FD1C65">
        <w:t>RYILMAZ</w:t>
      </w:r>
      <w:r w:rsidR="008F45FB">
        <w:t xml:space="preserve"> – </w:t>
      </w:r>
      <w:proofErr w:type="spellStart"/>
      <w:r w:rsidR="008F45FB">
        <w:t>Ostim</w:t>
      </w:r>
      <w:proofErr w:type="spellEnd"/>
      <w:r w:rsidR="008F45FB">
        <w:t xml:space="preserve"> Teknik </w:t>
      </w:r>
      <w:proofErr w:type="spellStart"/>
      <w:r w:rsidR="008F45FB">
        <w:t>Ünv</w:t>
      </w:r>
      <w:proofErr w:type="spellEnd"/>
      <w:r w:rsidR="008F45FB">
        <w:t>.</w:t>
      </w:r>
    </w:p>
    <w:p w14:paraId="57FEBEFA" w14:textId="32BE09AC" w:rsidR="009B5F5A" w:rsidRDefault="009B5F5A">
      <w:r>
        <w:t>11:</w:t>
      </w:r>
      <w:r w:rsidR="00181861">
        <w:t>50</w:t>
      </w:r>
      <w:r>
        <w:t xml:space="preserve"> </w:t>
      </w:r>
      <w:r w:rsidR="00181861">
        <w:t>– 12:15</w:t>
      </w:r>
      <w:r>
        <w:t xml:space="preserve"> </w:t>
      </w:r>
      <w:r w:rsidR="00D5375A">
        <w:t xml:space="preserve">Sinan ÖZGÜR – KSB Pompa </w:t>
      </w:r>
      <w:r w:rsidR="00F6718E">
        <w:t xml:space="preserve">Armatür </w:t>
      </w:r>
      <w:proofErr w:type="spellStart"/>
      <w:proofErr w:type="gramStart"/>
      <w:r w:rsidR="00F6718E">
        <w:t>San.Tic.A</w:t>
      </w:r>
      <w:proofErr w:type="gramEnd"/>
      <w:r w:rsidR="00F6718E">
        <w:t>.Ş</w:t>
      </w:r>
      <w:proofErr w:type="spellEnd"/>
      <w:r w:rsidR="00F6718E">
        <w:t>. Genel Müdür</w:t>
      </w:r>
      <w:r w:rsidR="00760750">
        <w:t xml:space="preserve"> </w:t>
      </w:r>
    </w:p>
    <w:p w14:paraId="7613676C" w14:textId="2C6649CE" w:rsidR="0006388F" w:rsidRDefault="0006388F">
      <w:proofErr w:type="gramStart"/>
      <w:r>
        <w:t>12:15</w:t>
      </w:r>
      <w:proofErr w:type="gramEnd"/>
      <w:r>
        <w:t xml:space="preserve"> – 12:30 Soru &amp; Cevap</w:t>
      </w:r>
    </w:p>
    <w:p w14:paraId="55D7B9B7" w14:textId="59337133" w:rsidR="00910DD6" w:rsidRDefault="00B06FA2">
      <w:proofErr w:type="gramStart"/>
      <w:r>
        <w:t>12:30</w:t>
      </w:r>
      <w:proofErr w:type="gramEnd"/>
      <w:r>
        <w:t xml:space="preserve"> -</w:t>
      </w:r>
      <w:r w:rsidR="00A77F38">
        <w:t xml:space="preserve"> 13:30 Çay / Kahve – Yemek Arası</w:t>
      </w:r>
    </w:p>
    <w:p w14:paraId="124BEA58" w14:textId="7960433B" w:rsidR="001B655F" w:rsidRDefault="0006388F" w:rsidP="001B655F">
      <w:proofErr w:type="gramStart"/>
      <w:r>
        <w:t>13:30</w:t>
      </w:r>
      <w:proofErr w:type="gramEnd"/>
      <w:r>
        <w:t xml:space="preserve"> – 13:55</w:t>
      </w:r>
      <w:r w:rsidR="001D4EC9">
        <w:t xml:space="preserve"> </w:t>
      </w:r>
      <w:r w:rsidR="001B655F">
        <w:t xml:space="preserve">Prof. Dr. Cemalettin Aktepe – Hacı Bayram Veli Üniversitesi </w:t>
      </w:r>
    </w:p>
    <w:p w14:paraId="2782E54B" w14:textId="4C0434B4" w:rsidR="0006388F" w:rsidRDefault="00B06FA2">
      <w:proofErr w:type="gramStart"/>
      <w:r>
        <w:t>13:55</w:t>
      </w:r>
      <w:proofErr w:type="gramEnd"/>
      <w:r>
        <w:t>- 14:20</w:t>
      </w:r>
      <w:r w:rsidR="001D4EC9">
        <w:t xml:space="preserve"> </w:t>
      </w:r>
      <w:r w:rsidR="001129E7">
        <w:t>Dr.</w:t>
      </w:r>
      <w:r w:rsidR="008B0B05">
        <w:t xml:space="preserve"> </w:t>
      </w:r>
      <w:r w:rsidR="001129E7">
        <w:t xml:space="preserve">Gökçe Yıldırım </w:t>
      </w:r>
      <w:r w:rsidR="008B0B05">
        <w:t>KALKAN -</w:t>
      </w:r>
      <w:r w:rsidR="001129E7">
        <w:t xml:space="preserve"> </w:t>
      </w:r>
      <w:proofErr w:type="spellStart"/>
      <w:r w:rsidR="001129E7">
        <w:t>Simsoft</w:t>
      </w:r>
      <w:proofErr w:type="spellEnd"/>
    </w:p>
    <w:p w14:paraId="7AD71951" w14:textId="401736FC" w:rsidR="00B06FA2" w:rsidRDefault="00B06FA2">
      <w:proofErr w:type="gramStart"/>
      <w:r>
        <w:t>14:20</w:t>
      </w:r>
      <w:proofErr w:type="gramEnd"/>
      <w:r>
        <w:t xml:space="preserve"> – 14:45</w:t>
      </w:r>
      <w:r w:rsidR="001D4EC9">
        <w:t xml:space="preserve"> </w:t>
      </w:r>
      <w:r w:rsidR="00646603">
        <w:t>Özgür AKSUNA – İletişim Danışmanı</w:t>
      </w:r>
    </w:p>
    <w:p w14:paraId="50563835" w14:textId="6CB6CD6B" w:rsidR="00910DD6" w:rsidRDefault="00910DD6">
      <w:proofErr w:type="gramStart"/>
      <w:r>
        <w:t>14:45</w:t>
      </w:r>
      <w:proofErr w:type="gramEnd"/>
      <w:r>
        <w:t xml:space="preserve"> – 15:00 Soru &amp; Cevap</w:t>
      </w:r>
    </w:p>
    <w:p w14:paraId="47281B03" w14:textId="77777777" w:rsidR="00A77F38" w:rsidRDefault="00A77F38"/>
    <w:p w14:paraId="4BF2224C" w14:textId="77777777" w:rsidR="000244F0" w:rsidRDefault="000244F0"/>
    <w:p w14:paraId="7C943088" w14:textId="7D8967BB" w:rsidR="000244F0" w:rsidRDefault="000244F0"/>
    <w:sectPr w:rsidR="00024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6168C"/>
    <w:multiLevelType w:val="hybridMultilevel"/>
    <w:tmpl w:val="12DC0280"/>
    <w:lvl w:ilvl="0" w:tplc="CF8492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E2232B"/>
    <w:multiLevelType w:val="hybridMultilevel"/>
    <w:tmpl w:val="2FD8F1A6"/>
    <w:lvl w:ilvl="0" w:tplc="AADAF1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C66"/>
    <w:rsid w:val="00001993"/>
    <w:rsid w:val="000244F0"/>
    <w:rsid w:val="00043981"/>
    <w:rsid w:val="0006388F"/>
    <w:rsid w:val="000F18B4"/>
    <w:rsid w:val="001129E7"/>
    <w:rsid w:val="0011759C"/>
    <w:rsid w:val="00121F7D"/>
    <w:rsid w:val="00181861"/>
    <w:rsid w:val="001B655F"/>
    <w:rsid w:val="001B74D6"/>
    <w:rsid w:val="001D4EC9"/>
    <w:rsid w:val="00243B76"/>
    <w:rsid w:val="0026605A"/>
    <w:rsid w:val="00292071"/>
    <w:rsid w:val="002E621B"/>
    <w:rsid w:val="003827CC"/>
    <w:rsid w:val="0044481A"/>
    <w:rsid w:val="004B7ECC"/>
    <w:rsid w:val="00583321"/>
    <w:rsid w:val="00606D2B"/>
    <w:rsid w:val="00646603"/>
    <w:rsid w:val="006F2A67"/>
    <w:rsid w:val="00760750"/>
    <w:rsid w:val="007919DC"/>
    <w:rsid w:val="007B6E34"/>
    <w:rsid w:val="007C357A"/>
    <w:rsid w:val="0082151A"/>
    <w:rsid w:val="008506E9"/>
    <w:rsid w:val="008B0B05"/>
    <w:rsid w:val="008C559B"/>
    <w:rsid w:val="008F45FB"/>
    <w:rsid w:val="00910DD6"/>
    <w:rsid w:val="009B5F5A"/>
    <w:rsid w:val="00A77F38"/>
    <w:rsid w:val="00AB4D5D"/>
    <w:rsid w:val="00B06FA2"/>
    <w:rsid w:val="00B2637C"/>
    <w:rsid w:val="00B35C7D"/>
    <w:rsid w:val="00B91043"/>
    <w:rsid w:val="00BB47C6"/>
    <w:rsid w:val="00C864AA"/>
    <w:rsid w:val="00CB4243"/>
    <w:rsid w:val="00D340D4"/>
    <w:rsid w:val="00D5375A"/>
    <w:rsid w:val="00D87447"/>
    <w:rsid w:val="00D9353A"/>
    <w:rsid w:val="00DC1C66"/>
    <w:rsid w:val="00DC34FE"/>
    <w:rsid w:val="00E90F5F"/>
    <w:rsid w:val="00EA71D8"/>
    <w:rsid w:val="00F329E8"/>
    <w:rsid w:val="00F660BD"/>
    <w:rsid w:val="00F6718E"/>
    <w:rsid w:val="00F75511"/>
    <w:rsid w:val="00FA619F"/>
    <w:rsid w:val="00FD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3FF2B"/>
  <w15:chartTrackingRefBased/>
  <w15:docId w15:val="{2F92204F-FD06-4DBA-BAA1-6A0ACB02E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24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BASAR BILISIM</dc:creator>
  <cp:keywords/>
  <dc:description/>
  <cp:lastModifiedBy>Ege Ayardoğan</cp:lastModifiedBy>
  <cp:revision>4</cp:revision>
  <dcterms:created xsi:type="dcterms:W3CDTF">2024-04-25T10:36:00Z</dcterms:created>
  <dcterms:modified xsi:type="dcterms:W3CDTF">2024-04-29T10:21:00Z</dcterms:modified>
</cp:coreProperties>
</file>